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F12" w:rsidRPr="007149B3" w:rsidRDefault="004A6B5A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ПАЛЕОГЕН</w:t>
      </w:r>
      <w:r w:rsidR="00E4371B" w:rsidRPr="007149B3">
        <w:rPr>
          <w:rFonts w:ascii="Times New Roman" w:hAnsi="Times New Roman" w:cs="Times New Roman"/>
          <w:sz w:val="28"/>
          <w:szCs w:val="28"/>
        </w:rPr>
        <w:t>ОВАЯ</w:t>
      </w:r>
      <w:r w:rsidRPr="007149B3">
        <w:rPr>
          <w:rFonts w:ascii="Times New Roman" w:hAnsi="Times New Roman" w:cs="Times New Roman"/>
          <w:sz w:val="28"/>
          <w:szCs w:val="28"/>
        </w:rPr>
        <w:t xml:space="preserve"> ГЛУБИННАЯ МАСКА-ФАКТОР ЗДОРОВЬЯ И КРАСОТЫ (33-60МЛН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>.Л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>ЕТ)</w:t>
      </w:r>
    </w:p>
    <w:p w:rsidR="004A6B5A" w:rsidRPr="007149B3" w:rsidRDefault="004A6B5A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Пожалуй, все начинается с легенд о сотворении мира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 xml:space="preserve">  И первая легенда касается появления человека, ведь как известно, первого человека 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>–</w:t>
      </w:r>
      <w:r w:rsidR="00E4371B" w:rsidRPr="007149B3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E4371B" w:rsidRPr="007149B3">
        <w:rPr>
          <w:rFonts w:ascii="Times New Roman" w:hAnsi="Times New Roman" w:cs="Times New Roman"/>
          <w:sz w:val="28"/>
          <w:szCs w:val="28"/>
        </w:rPr>
        <w:t>дама</w:t>
      </w:r>
      <w:r w:rsidRPr="007149B3">
        <w:rPr>
          <w:rFonts w:ascii="Times New Roman" w:hAnsi="Times New Roman" w:cs="Times New Roman"/>
          <w:sz w:val="28"/>
          <w:szCs w:val="28"/>
        </w:rPr>
        <w:t xml:space="preserve"> Бог вылепил из </w:t>
      </w:r>
      <w:r w:rsidR="00F6046A" w:rsidRPr="007149B3">
        <w:rPr>
          <w:rFonts w:ascii="Times New Roman" w:hAnsi="Times New Roman" w:cs="Times New Roman"/>
          <w:sz w:val="28"/>
          <w:szCs w:val="28"/>
        </w:rPr>
        <w:t xml:space="preserve">глины, а потом вдохнул в него жизнь! </w:t>
      </w:r>
    </w:p>
    <w:p w:rsidR="00F6046A" w:rsidRPr="007149B3" w:rsidRDefault="00F6046A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Данная « Палеоген</w:t>
      </w:r>
      <w:r w:rsidR="006F3ED5" w:rsidRPr="007149B3">
        <w:rPr>
          <w:rFonts w:ascii="Times New Roman" w:hAnsi="Times New Roman" w:cs="Times New Roman"/>
          <w:sz w:val="28"/>
          <w:szCs w:val="28"/>
        </w:rPr>
        <w:t>о</w:t>
      </w:r>
      <w:r w:rsidR="00E4371B" w:rsidRPr="007149B3">
        <w:rPr>
          <w:rFonts w:ascii="Times New Roman" w:hAnsi="Times New Roman" w:cs="Times New Roman"/>
          <w:sz w:val="28"/>
          <w:szCs w:val="28"/>
        </w:rPr>
        <w:t>в</w:t>
      </w:r>
      <w:r w:rsidRPr="007149B3">
        <w:rPr>
          <w:rFonts w:ascii="Times New Roman" w:hAnsi="Times New Roman" w:cs="Times New Roman"/>
          <w:sz w:val="28"/>
          <w:szCs w:val="28"/>
        </w:rPr>
        <w:t xml:space="preserve">ая» маска представляет стерильный комплекс микроэлементов, в основе которой 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>–д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 xml:space="preserve">иоксид Кремния, а как известно , именно он является главным регулятором всех обменных процессов в организме человека, выполняя роль мощного </w:t>
      </w:r>
      <w:r w:rsidR="00E4371B" w:rsidRPr="007149B3">
        <w:rPr>
          <w:rFonts w:ascii="Times New Roman" w:hAnsi="Times New Roman" w:cs="Times New Roman"/>
          <w:sz w:val="28"/>
          <w:szCs w:val="28"/>
        </w:rPr>
        <w:t xml:space="preserve"> а</w:t>
      </w:r>
      <w:r w:rsidRPr="007149B3">
        <w:rPr>
          <w:rFonts w:ascii="Times New Roman" w:hAnsi="Times New Roman" w:cs="Times New Roman"/>
          <w:sz w:val="28"/>
          <w:szCs w:val="28"/>
        </w:rPr>
        <w:t>нтиоксиданта</w:t>
      </w:r>
      <w:r w:rsidR="00E4371B" w:rsidRPr="007149B3">
        <w:rPr>
          <w:rFonts w:ascii="Times New Roman" w:hAnsi="Times New Roman" w:cs="Times New Roman"/>
          <w:sz w:val="28"/>
          <w:szCs w:val="28"/>
        </w:rPr>
        <w:t>.</w:t>
      </w:r>
    </w:p>
    <w:p w:rsidR="00F6046A" w:rsidRPr="007149B3" w:rsidRDefault="00F6046A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Спектр применения</w:t>
      </w:r>
      <w:r w:rsidR="00E4371B" w:rsidRPr="007149B3">
        <w:rPr>
          <w:rFonts w:ascii="Times New Roman" w:hAnsi="Times New Roman" w:cs="Times New Roman"/>
          <w:sz w:val="28"/>
          <w:szCs w:val="28"/>
        </w:rPr>
        <w:t xml:space="preserve"> п</w:t>
      </w:r>
      <w:r w:rsidRPr="007149B3">
        <w:rPr>
          <w:rFonts w:ascii="Times New Roman" w:hAnsi="Times New Roman" w:cs="Times New Roman"/>
          <w:sz w:val="28"/>
          <w:szCs w:val="28"/>
        </w:rPr>
        <w:t>алеоген</w:t>
      </w:r>
      <w:r w:rsidR="00E4371B" w:rsidRPr="007149B3">
        <w:rPr>
          <w:rFonts w:ascii="Times New Roman" w:hAnsi="Times New Roman" w:cs="Times New Roman"/>
          <w:sz w:val="28"/>
          <w:szCs w:val="28"/>
        </w:rPr>
        <w:t>овой</w:t>
      </w:r>
      <w:r w:rsidRPr="007149B3">
        <w:rPr>
          <w:rFonts w:ascii="Times New Roman" w:hAnsi="Times New Roman" w:cs="Times New Roman"/>
          <w:sz w:val="28"/>
          <w:szCs w:val="28"/>
        </w:rPr>
        <w:t xml:space="preserve"> </w:t>
      </w:r>
      <w:r w:rsidR="00A85216" w:rsidRPr="007149B3">
        <w:rPr>
          <w:rFonts w:ascii="Times New Roman" w:hAnsi="Times New Roman" w:cs="Times New Roman"/>
          <w:sz w:val="28"/>
          <w:szCs w:val="28"/>
        </w:rPr>
        <w:t>маск</w:t>
      </w:r>
      <w:proofErr w:type="gramStart"/>
      <w:r w:rsidR="00A85216" w:rsidRPr="007149B3">
        <w:rPr>
          <w:rFonts w:ascii="Times New Roman" w:hAnsi="Times New Roman" w:cs="Times New Roman"/>
          <w:sz w:val="28"/>
          <w:szCs w:val="28"/>
        </w:rPr>
        <w:t>и-</w:t>
      </w:r>
      <w:proofErr w:type="gramEnd"/>
      <w:r w:rsidR="00A85216" w:rsidRPr="007149B3">
        <w:rPr>
          <w:rFonts w:ascii="Times New Roman" w:hAnsi="Times New Roman" w:cs="Times New Roman"/>
          <w:sz w:val="28"/>
          <w:szCs w:val="28"/>
        </w:rPr>
        <w:t xml:space="preserve"> обширен.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Это:  большая адсорбционная способность;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высокая коллоидальность;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 воздействие на </w:t>
      </w:r>
      <w:proofErr w:type="spellStart"/>
      <w:r w:rsidRPr="007149B3">
        <w:rPr>
          <w:rFonts w:ascii="Times New Roman" w:hAnsi="Times New Roman" w:cs="Times New Roman"/>
          <w:sz w:val="28"/>
          <w:szCs w:val="28"/>
        </w:rPr>
        <w:t>биополевые</w:t>
      </w:r>
      <w:proofErr w:type="spellEnd"/>
      <w:r w:rsidRPr="007149B3">
        <w:rPr>
          <w:rFonts w:ascii="Times New Roman" w:hAnsi="Times New Roman" w:cs="Times New Roman"/>
          <w:sz w:val="28"/>
          <w:szCs w:val="28"/>
        </w:rPr>
        <w:t xml:space="preserve"> структуры тела;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антисептическое действие;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-борьба со свободными радикалами 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>в эпидермисе);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 снятие </w:t>
      </w:r>
      <w:proofErr w:type="spellStart"/>
      <w:r w:rsidRPr="007149B3">
        <w:rPr>
          <w:rFonts w:ascii="Times New Roman" w:hAnsi="Times New Roman" w:cs="Times New Roman"/>
          <w:sz w:val="28"/>
          <w:szCs w:val="28"/>
        </w:rPr>
        <w:t>микровоспалений</w:t>
      </w:r>
      <w:proofErr w:type="spellEnd"/>
      <w:r w:rsidRPr="007149B3">
        <w:rPr>
          <w:rFonts w:ascii="Times New Roman" w:hAnsi="Times New Roman" w:cs="Times New Roman"/>
          <w:sz w:val="28"/>
          <w:szCs w:val="28"/>
        </w:rPr>
        <w:t>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стимуляция кровообращения;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очищающее и противовоспалительное действие;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нейтрализация токсин и шлаков с поверхности кожи;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 </w:t>
      </w:r>
      <w:r w:rsidR="00E4371B" w:rsidRPr="007149B3">
        <w:rPr>
          <w:rFonts w:ascii="Times New Roman" w:hAnsi="Times New Roman" w:cs="Times New Roman"/>
          <w:sz w:val="28"/>
          <w:szCs w:val="28"/>
        </w:rPr>
        <w:t>сужение пор и нормализация работ</w:t>
      </w:r>
      <w:r w:rsidRPr="007149B3">
        <w:rPr>
          <w:rFonts w:ascii="Times New Roman" w:hAnsi="Times New Roman" w:cs="Times New Roman"/>
          <w:sz w:val="28"/>
          <w:szCs w:val="28"/>
        </w:rPr>
        <w:t xml:space="preserve"> сальных желез;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улучшает состояние уставшей и стареющей кожи;</w:t>
      </w:r>
    </w:p>
    <w:p w:rsidR="00A85216" w:rsidRPr="007149B3" w:rsidRDefault="00A85216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 принуждает вибрировать отмершие клетки с той же </w:t>
      </w:r>
      <w:r w:rsidR="003E2EBD" w:rsidRPr="007149B3">
        <w:rPr>
          <w:rFonts w:ascii="Times New Roman" w:hAnsi="Times New Roman" w:cs="Times New Roman"/>
          <w:sz w:val="28"/>
          <w:szCs w:val="28"/>
        </w:rPr>
        <w:t>частотой, что и живые, вследствие чего разглаживаются морщины;</w:t>
      </w:r>
    </w:p>
    <w:p w:rsidR="003E2EBD" w:rsidRPr="007149B3" w:rsidRDefault="003E2EBD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не вызывает побочных эффектов и аллергию.</w:t>
      </w:r>
    </w:p>
    <w:p w:rsidR="003E2EBD" w:rsidRPr="007149B3" w:rsidRDefault="00E4371B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Извлекается палеогеновая</w:t>
      </w:r>
      <w:r w:rsidR="003E2EBD" w:rsidRPr="007149B3">
        <w:rPr>
          <w:rFonts w:ascii="Times New Roman" w:hAnsi="Times New Roman" w:cs="Times New Roman"/>
          <w:sz w:val="28"/>
          <w:szCs w:val="28"/>
        </w:rPr>
        <w:t xml:space="preserve"> глина в труднодоступном районе большого Кавказского хребта, в безопасном и экологически чистом районе</w:t>
      </w:r>
      <w:proofErr w:type="gramStart"/>
      <w:r w:rsidR="003E2EBD" w:rsidRPr="007149B3">
        <w:rPr>
          <w:rFonts w:ascii="Times New Roman" w:hAnsi="Times New Roman" w:cs="Times New Roman"/>
          <w:sz w:val="28"/>
          <w:szCs w:val="28"/>
        </w:rPr>
        <w:t xml:space="preserve"> </w:t>
      </w:r>
      <w:r w:rsidRPr="007149B3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 xml:space="preserve"> где заложены сильная энергетика</w:t>
      </w:r>
      <w:r w:rsidR="003E2EBD" w:rsidRPr="007149B3">
        <w:rPr>
          <w:rFonts w:ascii="Times New Roman" w:hAnsi="Times New Roman" w:cs="Times New Roman"/>
          <w:sz w:val="28"/>
          <w:szCs w:val="28"/>
        </w:rPr>
        <w:t>, магнетизм гор, водопадов и чистого воздуха.</w:t>
      </w:r>
    </w:p>
    <w:p w:rsidR="003E2EBD" w:rsidRPr="007149B3" w:rsidRDefault="003E2EBD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ГЛИНА-ЭТО ДАР ПРИРОДЫ, ГОРНЫЙ ПАЛЕОГЕН- ДАР БОГОВ!</w:t>
      </w:r>
    </w:p>
    <w:p w:rsidR="003E2EBD" w:rsidRPr="007149B3" w:rsidRDefault="003E2EBD">
      <w:pPr>
        <w:rPr>
          <w:rFonts w:ascii="Times New Roman" w:hAnsi="Times New Roman" w:cs="Times New Roman"/>
          <w:sz w:val="28"/>
          <w:szCs w:val="28"/>
        </w:rPr>
      </w:pPr>
    </w:p>
    <w:p w:rsidR="003E2EBD" w:rsidRPr="007149B3" w:rsidRDefault="003E2EBD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Способ применения:</w:t>
      </w:r>
    </w:p>
    <w:p w:rsidR="003E2EBD" w:rsidRPr="007149B3" w:rsidRDefault="003E2EBD">
      <w:pPr>
        <w:rPr>
          <w:rFonts w:ascii="Times New Roman" w:hAnsi="Times New Roman" w:cs="Times New Roman"/>
          <w:sz w:val="28"/>
          <w:szCs w:val="28"/>
        </w:rPr>
      </w:pPr>
    </w:p>
    <w:p w:rsidR="003E2EBD" w:rsidRPr="007149B3" w:rsidRDefault="003E2EBD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Нанести </w:t>
      </w:r>
      <w:r w:rsidR="00F357F3" w:rsidRPr="007149B3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F357F3" w:rsidRPr="007149B3">
        <w:rPr>
          <w:rFonts w:ascii="Times New Roman" w:hAnsi="Times New Roman" w:cs="Times New Roman"/>
          <w:sz w:val="28"/>
          <w:szCs w:val="28"/>
        </w:rPr>
        <w:t>внутрению</w:t>
      </w:r>
      <w:proofErr w:type="spellEnd"/>
      <w:r w:rsidR="00F357F3" w:rsidRPr="007149B3">
        <w:rPr>
          <w:rFonts w:ascii="Times New Roman" w:hAnsi="Times New Roman" w:cs="Times New Roman"/>
          <w:sz w:val="28"/>
          <w:szCs w:val="28"/>
        </w:rPr>
        <w:t xml:space="preserve"> часть левого локтя на 15мин. Затем промыть теплой водой. Если не проявится фактор </w:t>
      </w:r>
      <w:proofErr w:type="spellStart"/>
      <w:r w:rsidR="00F357F3" w:rsidRPr="007149B3">
        <w:rPr>
          <w:rFonts w:ascii="Times New Roman" w:hAnsi="Times New Roman" w:cs="Times New Roman"/>
          <w:sz w:val="28"/>
          <w:szCs w:val="28"/>
        </w:rPr>
        <w:t>раздрожени</w:t>
      </w:r>
      <w:proofErr w:type="gramStart"/>
      <w:r w:rsidR="00F357F3" w:rsidRPr="007149B3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F357F3" w:rsidRPr="007149B3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F357F3" w:rsidRPr="007149B3">
        <w:rPr>
          <w:rFonts w:ascii="Times New Roman" w:hAnsi="Times New Roman" w:cs="Times New Roman"/>
          <w:sz w:val="28"/>
          <w:szCs w:val="28"/>
        </w:rPr>
        <w:t xml:space="preserve"> Вам подходит!</w:t>
      </w:r>
    </w:p>
    <w:p w:rsidR="00F357F3" w:rsidRPr="007149B3" w:rsidRDefault="00F357F3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 при сухой коже наносить на </w:t>
      </w:r>
      <w:r w:rsidR="00E4371B" w:rsidRPr="007149B3">
        <w:rPr>
          <w:rFonts w:ascii="Times New Roman" w:hAnsi="Times New Roman" w:cs="Times New Roman"/>
          <w:sz w:val="28"/>
          <w:szCs w:val="28"/>
        </w:rPr>
        <w:t>предварительно очищенные участки</w:t>
      </w:r>
      <w:proofErr w:type="gramStart"/>
      <w:r w:rsidR="00E4371B" w:rsidRPr="007149B3">
        <w:rPr>
          <w:rFonts w:ascii="Times New Roman" w:hAnsi="Times New Roman" w:cs="Times New Roman"/>
          <w:sz w:val="28"/>
          <w:szCs w:val="28"/>
        </w:rPr>
        <w:t xml:space="preserve"> </w:t>
      </w:r>
      <w:r w:rsidRPr="007149B3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 xml:space="preserve">включая </w:t>
      </w:r>
      <w:proofErr w:type="spellStart"/>
      <w:r w:rsidRPr="007149B3">
        <w:rPr>
          <w:rFonts w:ascii="Times New Roman" w:hAnsi="Times New Roman" w:cs="Times New Roman"/>
          <w:sz w:val="28"/>
          <w:szCs w:val="28"/>
        </w:rPr>
        <w:t>переднию</w:t>
      </w:r>
      <w:proofErr w:type="spellEnd"/>
      <w:r w:rsidRPr="007149B3">
        <w:rPr>
          <w:rFonts w:ascii="Times New Roman" w:hAnsi="Times New Roman" w:cs="Times New Roman"/>
          <w:sz w:val="28"/>
          <w:szCs w:val="28"/>
        </w:rPr>
        <w:t xml:space="preserve"> зону шейного отдела на 5мин., не чаще 2 раз в неделю;</w:t>
      </w:r>
    </w:p>
    <w:p w:rsidR="00F357F3" w:rsidRPr="007149B3" w:rsidRDefault="00F357F3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при нормальной коже на 10-12 мин., 3 раза в неделю;</w:t>
      </w:r>
    </w:p>
    <w:p w:rsidR="00F357F3" w:rsidRPr="007149B3" w:rsidRDefault="00F357F3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- при жирной коже на 20мин, 3-4 раза в неделю;</w:t>
      </w:r>
    </w:p>
    <w:p w:rsidR="00F357F3" w:rsidRPr="007149B3" w:rsidRDefault="00F357F3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- </w:t>
      </w:r>
      <w:r w:rsidR="00C42CC6" w:rsidRPr="007149B3">
        <w:rPr>
          <w:rFonts w:ascii="Times New Roman" w:hAnsi="Times New Roman" w:cs="Times New Roman"/>
          <w:sz w:val="28"/>
          <w:szCs w:val="28"/>
        </w:rPr>
        <w:t>при воспалительных процессах на лице, фурункулах и т.п. сначала нанести слой 1-2см. на проблемные участки</w:t>
      </w:r>
      <w:proofErr w:type="gramStart"/>
      <w:r w:rsidR="00C42CC6" w:rsidRPr="007149B3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C42CC6" w:rsidRPr="007149B3">
        <w:rPr>
          <w:rFonts w:ascii="Times New Roman" w:hAnsi="Times New Roman" w:cs="Times New Roman"/>
          <w:sz w:val="28"/>
          <w:szCs w:val="28"/>
        </w:rPr>
        <w:t xml:space="preserve"> на 15мин. После чего смыть теплой водой</w:t>
      </w:r>
      <w:proofErr w:type="gramStart"/>
      <w:r w:rsidR="00C42CC6" w:rsidRPr="007149B3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C42CC6" w:rsidRPr="007149B3">
        <w:rPr>
          <w:rFonts w:ascii="Times New Roman" w:hAnsi="Times New Roman" w:cs="Times New Roman"/>
          <w:sz w:val="28"/>
          <w:szCs w:val="28"/>
        </w:rPr>
        <w:t xml:space="preserve"> просушить и нанести обычную маску. Для более быстрого эффекта очищения перед нанесением маски взять 1 ч.л. глиняной гели</w:t>
      </w:r>
      <w:proofErr w:type="gramStart"/>
      <w:r w:rsidR="00C42CC6" w:rsidRPr="007149B3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C42CC6" w:rsidRPr="007149B3">
        <w:rPr>
          <w:rFonts w:ascii="Times New Roman" w:hAnsi="Times New Roman" w:cs="Times New Roman"/>
          <w:sz w:val="28"/>
          <w:szCs w:val="28"/>
        </w:rPr>
        <w:t xml:space="preserve"> размешать в стакане воды</w:t>
      </w:r>
      <w:r w:rsidR="00D3199D" w:rsidRPr="007149B3">
        <w:rPr>
          <w:rFonts w:ascii="Times New Roman" w:hAnsi="Times New Roman" w:cs="Times New Roman"/>
          <w:sz w:val="28"/>
          <w:szCs w:val="28"/>
        </w:rPr>
        <w:t xml:space="preserve"> и выпить. Период избавления от проблем составит 11-12дн.</w:t>
      </w:r>
    </w:p>
    <w:p w:rsidR="00D3199D" w:rsidRPr="007149B3" w:rsidRDefault="00D3199D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Примечание: не передерживать время нанесения маски, т.к. при полном высыхании, та отрицательная энергия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7149B3">
        <w:rPr>
          <w:rFonts w:ascii="Times New Roman" w:hAnsi="Times New Roman" w:cs="Times New Roman"/>
          <w:sz w:val="28"/>
          <w:szCs w:val="28"/>
        </w:rPr>
        <w:t xml:space="preserve"> которая не может вместиться, выталкивается обратно в тело человека;</w:t>
      </w:r>
    </w:p>
    <w:p w:rsidR="00D3199D" w:rsidRPr="007149B3" w:rsidRDefault="00D3199D">
      <w:pPr>
        <w:rPr>
          <w:rFonts w:ascii="Times New Roman" w:hAnsi="Times New Roman" w:cs="Times New Roman"/>
          <w:sz w:val="28"/>
          <w:szCs w:val="28"/>
        </w:rPr>
      </w:pPr>
    </w:p>
    <w:p w:rsidR="00D3199D" w:rsidRPr="007149B3" w:rsidRDefault="00D3199D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 xml:space="preserve">Химический состав: К; </w:t>
      </w:r>
      <w:proofErr w:type="gramStart"/>
      <w:r w:rsidRPr="007149B3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7149B3">
        <w:rPr>
          <w:rFonts w:ascii="Times New Roman" w:hAnsi="Times New Roman" w:cs="Times New Roman"/>
          <w:sz w:val="28"/>
          <w:szCs w:val="28"/>
          <w:lang w:val="en-US"/>
        </w:rPr>
        <w:t>go</w:t>
      </w:r>
      <w:r w:rsidRPr="007149B3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149B3">
        <w:rPr>
          <w:rFonts w:ascii="Times New Roman" w:hAnsi="Times New Roman" w:cs="Times New Roman"/>
          <w:sz w:val="28"/>
          <w:szCs w:val="28"/>
        </w:rPr>
        <w:t>Сао</w:t>
      </w:r>
      <w:proofErr w:type="spellEnd"/>
      <w:r w:rsidRPr="007149B3">
        <w:rPr>
          <w:rFonts w:ascii="Times New Roman" w:hAnsi="Times New Roman" w:cs="Times New Roman"/>
          <w:sz w:val="28"/>
          <w:szCs w:val="28"/>
        </w:rPr>
        <w:t xml:space="preserve">; </w:t>
      </w:r>
      <w:r w:rsidRPr="007149B3">
        <w:rPr>
          <w:rFonts w:ascii="Times New Roman" w:hAnsi="Times New Roman" w:cs="Times New Roman"/>
          <w:sz w:val="28"/>
          <w:szCs w:val="28"/>
          <w:lang w:val="en-US"/>
        </w:rPr>
        <w:t>Fe</w:t>
      </w:r>
      <w:r w:rsidRPr="007149B3">
        <w:rPr>
          <w:rFonts w:ascii="Times New Roman" w:hAnsi="Times New Roman" w:cs="Times New Roman"/>
          <w:sz w:val="28"/>
          <w:szCs w:val="28"/>
        </w:rPr>
        <w:t>2</w:t>
      </w:r>
      <w:r w:rsidRPr="007149B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149B3">
        <w:rPr>
          <w:rFonts w:ascii="Times New Roman" w:hAnsi="Times New Roman" w:cs="Times New Roman"/>
          <w:sz w:val="28"/>
          <w:szCs w:val="28"/>
        </w:rPr>
        <w:t xml:space="preserve">3; </w:t>
      </w:r>
      <w:proofErr w:type="spellStart"/>
      <w:r w:rsidRPr="007149B3">
        <w:rPr>
          <w:rFonts w:ascii="Times New Roman" w:hAnsi="Times New Roman" w:cs="Times New Roman"/>
          <w:sz w:val="28"/>
          <w:szCs w:val="28"/>
          <w:lang w:val="en-US"/>
        </w:rPr>
        <w:t>Sio</w:t>
      </w:r>
      <w:proofErr w:type="spellEnd"/>
      <w:r w:rsidRPr="007149B3">
        <w:rPr>
          <w:rFonts w:ascii="Times New Roman" w:hAnsi="Times New Roman" w:cs="Times New Roman"/>
          <w:sz w:val="28"/>
          <w:szCs w:val="28"/>
        </w:rPr>
        <w:t xml:space="preserve">2; </w:t>
      </w:r>
      <w:r w:rsidRPr="007149B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149B3">
        <w:rPr>
          <w:rFonts w:ascii="Times New Roman" w:hAnsi="Times New Roman" w:cs="Times New Roman"/>
          <w:sz w:val="28"/>
          <w:szCs w:val="28"/>
        </w:rPr>
        <w:t>2</w:t>
      </w:r>
      <w:r w:rsidRPr="007149B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149B3">
        <w:rPr>
          <w:rFonts w:ascii="Times New Roman" w:hAnsi="Times New Roman" w:cs="Times New Roman"/>
          <w:sz w:val="28"/>
          <w:szCs w:val="28"/>
        </w:rPr>
        <w:t xml:space="preserve">5; </w:t>
      </w:r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6F3ED5" w:rsidRPr="007149B3">
        <w:rPr>
          <w:rFonts w:ascii="Times New Roman" w:hAnsi="Times New Roman" w:cs="Times New Roman"/>
          <w:sz w:val="28"/>
          <w:szCs w:val="28"/>
        </w:rPr>
        <w:t>2</w:t>
      </w:r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ED5" w:rsidRPr="007149B3">
        <w:rPr>
          <w:rFonts w:ascii="Times New Roman" w:hAnsi="Times New Roman" w:cs="Times New Roman"/>
          <w:sz w:val="28"/>
          <w:szCs w:val="28"/>
        </w:rPr>
        <w:t xml:space="preserve">3; </w:t>
      </w:r>
      <w:proofErr w:type="spellStart"/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Tio</w:t>
      </w:r>
      <w:proofErr w:type="spellEnd"/>
      <w:r w:rsidR="006F3ED5" w:rsidRPr="007149B3">
        <w:rPr>
          <w:rFonts w:ascii="Times New Roman" w:hAnsi="Times New Roman" w:cs="Times New Roman"/>
          <w:sz w:val="28"/>
          <w:szCs w:val="28"/>
        </w:rPr>
        <w:t xml:space="preserve">2; </w:t>
      </w:r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So</w:t>
      </w:r>
      <w:r w:rsidR="006F3ED5" w:rsidRPr="007149B3">
        <w:rPr>
          <w:rFonts w:ascii="Times New Roman" w:hAnsi="Times New Roman" w:cs="Times New Roman"/>
          <w:sz w:val="28"/>
          <w:szCs w:val="28"/>
        </w:rPr>
        <w:t xml:space="preserve">3; </w:t>
      </w:r>
      <w:proofErr w:type="spellStart"/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Mno</w:t>
      </w:r>
      <w:proofErr w:type="spellEnd"/>
      <w:r w:rsidR="006F3ED5" w:rsidRPr="007149B3">
        <w:rPr>
          <w:rFonts w:ascii="Times New Roman" w:hAnsi="Times New Roman" w:cs="Times New Roman"/>
          <w:sz w:val="28"/>
          <w:szCs w:val="28"/>
        </w:rPr>
        <w:t xml:space="preserve">; </w:t>
      </w:r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6F3ED5" w:rsidRPr="007149B3">
        <w:rPr>
          <w:rFonts w:ascii="Times New Roman" w:hAnsi="Times New Roman" w:cs="Times New Roman"/>
          <w:sz w:val="28"/>
          <w:szCs w:val="28"/>
        </w:rPr>
        <w:t>2</w:t>
      </w:r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6F3ED5" w:rsidRPr="007149B3">
        <w:rPr>
          <w:rFonts w:ascii="Times New Roman" w:hAnsi="Times New Roman" w:cs="Times New Roman"/>
          <w:sz w:val="28"/>
          <w:szCs w:val="28"/>
        </w:rPr>
        <w:t xml:space="preserve">; </w:t>
      </w:r>
      <w:r w:rsidR="006F3ED5" w:rsidRPr="007149B3">
        <w:rPr>
          <w:rFonts w:ascii="Times New Roman" w:hAnsi="Times New Roman" w:cs="Times New Roman"/>
          <w:sz w:val="28"/>
          <w:szCs w:val="28"/>
          <w:lang w:val="en-US"/>
        </w:rPr>
        <w:t>Se</w:t>
      </w:r>
      <w:r w:rsidR="006F3ED5" w:rsidRPr="007149B3">
        <w:rPr>
          <w:rFonts w:ascii="Times New Roman" w:hAnsi="Times New Roman" w:cs="Times New Roman"/>
          <w:sz w:val="28"/>
          <w:szCs w:val="28"/>
        </w:rPr>
        <w:t>.</w:t>
      </w:r>
    </w:p>
    <w:p w:rsidR="006F3ED5" w:rsidRPr="007149B3" w:rsidRDefault="006F3ED5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Соли и фосфаты - Отсутствуют! Техногенные радионуклиды (</w:t>
      </w:r>
      <w:r w:rsidRPr="007149B3">
        <w:rPr>
          <w:rFonts w:ascii="Times New Roman" w:hAnsi="Times New Roman" w:cs="Times New Roman"/>
          <w:sz w:val="28"/>
          <w:szCs w:val="28"/>
          <w:lang w:val="en-US"/>
        </w:rPr>
        <w:t>CS</w:t>
      </w:r>
      <w:r w:rsidRPr="007149B3">
        <w:rPr>
          <w:rFonts w:ascii="Times New Roman" w:hAnsi="Times New Roman" w:cs="Times New Roman"/>
          <w:sz w:val="28"/>
          <w:szCs w:val="28"/>
        </w:rPr>
        <w:t>-137) –Отсутствуют!</w:t>
      </w:r>
    </w:p>
    <w:p w:rsidR="006F3ED5" w:rsidRPr="007149B3" w:rsidRDefault="006F3ED5">
      <w:pPr>
        <w:rPr>
          <w:rFonts w:ascii="Times New Roman" w:hAnsi="Times New Roman" w:cs="Times New Roman"/>
          <w:sz w:val="28"/>
          <w:szCs w:val="28"/>
        </w:rPr>
      </w:pPr>
      <w:r w:rsidRPr="007149B3">
        <w:rPr>
          <w:rFonts w:ascii="Times New Roman" w:hAnsi="Times New Roman" w:cs="Times New Roman"/>
          <w:sz w:val="28"/>
          <w:szCs w:val="28"/>
        </w:rPr>
        <w:t>Хранить в прохладном месте. Срок хранения – 1месяц.</w:t>
      </w:r>
    </w:p>
    <w:p w:rsidR="00D3199D" w:rsidRPr="007149B3" w:rsidRDefault="00D3199D">
      <w:pPr>
        <w:rPr>
          <w:rFonts w:ascii="Times New Roman" w:hAnsi="Times New Roman" w:cs="Times New Roman"/>
          <w:sz w:val="28"/>
          <w:szCs w:val="28"/>
        </w:rPr>
      </w:pPr>
    </w:p>
    <w:sectPr w:rsidR="00D3199D" w:rsidRPr="007149B3" w:rsidSect="00497088">
      <w:pgSz w:w="11906" w:h="16838"/>
      <w:pgMar w:top="1418" w:right="850" w:bottom="1418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4A6B5A"/>
    <w:rsid w:val="00041AEC"/>
    <w:rsid w:val="000D5A59"/>
    <w:rsid w:val="00183CB0"/>
    <w:rsid w:val="0019365E"/>
    <w:rsid w:val="003E2EBD"/>
    <w:rsid w:val="003E6C33"/>
    <w:rsid w:val="00476C9A"/>
    <w:rsid w:val="00497088"/>
    <w:rsid w:val="004A6B5A"/>
    <w:rsid w:val="006303FF"/>
    <w:rsid w:val="006E403D"/>
    <w:rsid w:val="006E4284"/>
    <w:rsid w:val="006F3ED5"/>
    <w:rsid w:val="007149B3"/>
    <w:rsid w:val="00741021"/>
    <w:rsid w:val="0094130E"/>
    <w:rsid w:val="00A8154D"/>
    <w:rsid w:val="00A85216"/>
    <w:rsid w:val="00AF70EC"/>
    <w:rsid w:val="00B17DEA"/>
    <w:rsid w:val="00B86F0E"/>
    <w:rsid w:val="00C42CC6"/>
    <w:rsid w:val="00D3199D"/>
    <w:rsid w:val="00DC1570"/>
    <w:rsid w:val="00DF162E"/>
    <w:rsid w:val="00DF76FE"/>
    <w:rsid w:val="00E4371B"/>
    <w:rsid w:val="00E51931"/>
    <w:rsid w:val="00F357F3"/>
    <w:rsid w:val="00F60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C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Филиал №4</Company>
  <LinksUpToDate>false</LinksUpToDate>
  <CharactersWithSpaces>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uzer5</dc:creator>
  <cp:lastModifiedBy>uzer5</cp:lastModifiedBy>
  <cp:revision>1</cp:revision>
  <dcterms:created xsi:type="dcterms:W3CDTF">2018-06-26T11:31:00Z</dcterms:created>
  <dcterms:modified xsi:type="dcterms:W3CDTF">2018-06-26T13:08:00Z</dcterms:modified>
</cp:coreProperties>
</file>